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A1C5" w14:textId="150703B2" w:rsidR="004935E8" w:rsidRPr="003E7110" w:rsidRDefault="004935E8">
      <w:pPr>
        <w:rPr>
          <w:rFonts w:ascii="Times New Roman" w:hAnsi="Times New Roman"/>
          <w:color w:val="000000" w:themeColor="text1"/>
          <w:sz w:val="32"/>
          <w:szCs w:val="32"/>
          <w:u w:val="single"/>
        </w:rPr>
      </w:pPr>
      <w:r w:rsidRPr="003E7110">
        <w:rPr>
          <w:rFonts w:ascii="Times New Roman" w:hAnsi="Times New Roman"/>
          <w:color w:val="000000" w:themeColor="text1"/>
          <w:sz w:val="32"/>
          <w:szCs w:val="32"/>
          <w:u w:val="single"/>
        </w:rPr>
        <w:t>PRIESSNITZOVY LÁZNĚ</w:t>
      </w:r>
    </w:p>
    <w:p w14:paraId="45B6650B" w14:textId="77777777" w:rsidR="00487ACC" w:rsidRPr="003E7110" w:rsidRDefault="00487ACC" w:rsidP="00C80327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014F2167" w14:textId="77777777" w:rsidR="006B0AFD" w:rsidRDefault="006B0AFD" w:rsidP="00C80327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 xml:space="preserve">Lázně založil </w:t>
      </w:r>
      <w:r w:rsidR="00C80327" w:rsidRPr="003E7110">
        <w:rPr>
          <w:b/>
          <w:bCs/>
          <w:color w:val="000000" w:themeColor="text1"/>
        </w:rPr>
        <w:t>V</w:t>
      </w:r>
      <w:r w:rsidR="00E45796" w:rsidRPr="003E7110">
        <w:rPr>
          <w:b/>
          <w:bCs/>
          <w:color w:val="000000" w:themeColor="text1"/>
        </w:rPr>
        <w:t>.</w:t>
      </w:r>
      <w:r w:rsidR="00C80327" w:rsidRPr="003E7110">
        <w:rPr>
          <w:b/>
          <w:bCs/>
          <w:color w:val="000000" w:themeColor="text1"/>
        </w:rPr>
        <w:t xml:space="preserve"> </w:t>
      </w:r>
      <w:proofErr w:type="spellStart"/>
      <w:r w:rsidR="00C80327" w:rsidRPr="003E7110">
        <w:rPr>
          <w:b/>
          <w:bCs/>
          <w:color w:val="000000" w:themeColor="text1"/>
        </w:rPr>
        <w:t>Priessnitz</w:t>
      </w:r>
      <w:proofErr w:type="spellEnd"/>
      <w:r w:rsidR="00C80327" w:rsidRPr="003E7110">
        <w:rPr>
          <w:color w:val="000000" w:themeColor="text1"/>
        </w:rPr>
        <w:t xml:space="preserve"> </w:t>
      </w:r>
      <w:r w:rsidR="00B349EE" w:rsidRPr="003E7110">
        <w:rPr>
          <w:color w:val="000000" w:themeColor="text1"/>
        </w:rPr>
        <w:t>(</w:t>
      </w:r>
      <w:r w:rsidR="00C80327" w:rsidRPr="003E7110">
        <w:rPr>
          <w:color w:val="000000" w:themeColor="text1"/>
        </w:rPr>
        <w:t xml:space="preserve">4. října </w:t>
      </w:r>
      <w:proofErr w:type="gramStart"/>
      <w:r w:rsidR="00C80327" w:rsidRPr="003E7110">
        <w:rPr>
          <w:color w:val="000000" w:themeColor="text1"/>
        </w:rPr>
        <w:t xml:space="preserve">1799 </w:t>
      </w:r>
      <w:r w:rsidR="00B349EE" w:rsidRPr="003E7110">
        <w:rPr>
          <w:color w:val="000000" w:themeColor="text1"/>
        </w:rPr>
        <w:t>- 28</w:t>
      </w:r>
      <w:proofErr w:type="gramEnd"/>
      <w:r w:rsidR="00B349EE" w:rsidRPr="003E7110">
        <w:rPr>
          <w:color w:val="000000" w:themeColor="text1"/>
        </w:rPr>
        <w:t xml:space="preserve">. listopadu 1851) </w:t>
      </w:r>
    </w:p>
    <w:p w14:paraId="70E43C23" w14:textId="77777777" w:rsidR="00011753" w:rsidRPr="003E7110" w:rsidRDefault="00011753" w:rsidP="00C80327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53C12E0E" w14:textId="77777777" w:rsidR="001D188B" w:rsidRPr="003E7110" w:rsidRDefault="001D188B" w:rsidP="00C80327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>1. Křestním jménem</w:t>
      </w:r>
      <w:r w:rsidR="00E45796" w:rsidRPr="003E7110">
        <w:rPr>
          <w:color w:val="000000" w:themeColor="text1"/>
        </w:rPr>
        <w:t xml:space="preserve"> byl</w:t>
      </w:r>
      <w:r w:rsidRPr="003E7110">
        <w:rPr>
          <w:color w:val="000000" w:themeColor="text1"/>
        </w:rPr>
        <w:t>:</w:t>
      </w:r>
    </w:p>
    <w:p w14:paraId="3510AD6C" w14:textId="77777777" w:rsidR="001D188B" w:rsidRPr="003E7110" w:rsidRDefault="001D188B" w:rsidP="00C80327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ab/>
        <w:t xml:space="preserve">a) </w:t>
      </w:r>
      <w:r w:rsidR="00E45796" w:rsidRPr="003E7110">
        <w:rPr>
          <w:color w:val="000000" w:themeColor="text1"/>
        </w:rPr>
        <w:t>Vilém</w:t>
      </w:r>
      <w:r w:rsidR="00E45796" w:rsidRPr="003E7110">
        <w:rPr>
          <w:color w:val="000000" w:themeColor="text1"/>
        </w:rPr>
        <w:tab/>
        <w:t xml:space="preserve">b) </w:t>
      </w:r>
      <w:proofErr w:type="spellStart"/>
      <w:r w:rsidR="00E45796" w:rsidRPr="003E7110">
        <w:rPr>
          <w:color w:val="000000" w:themeColor="text1"/>
        </w:rPr>
        <w:t>Vincenz</w:t>
      </w:r>
      <w:proofErr w:type="spellEnd"/>
      <w:r w:rsidR="00E45796" w:rsidRPr="003E7110">
        <w:rPr>
          <w:color w:val="000000" w:themeColor="text1"/>
        </w:rPr>
        <w:tab/>
        <w:t>c) Vojtěch</w:t>
      </w:r>
      <w:r w:rsidR="00E45796" w:rsidRPr="003E7110">
        <w:rPr>
          <w:color w:val="000000" w:themeColor="text1"/>
        </w:rPr>
        <w:tab/>
        <w:t xml:space="preserve">d) </w:t>
      </w:r>
      <w:r w:rsidR="00BF0520" w:rsidRPr="003E7110">
        <w:rPr>
          <w:color w:val="000000" w:themeColor="text1"/>
        </w:rPr>
        <w:t>Viktor</w:t>
      </w:r>
    </w:p>
    <w:p w14:paraId="5BD9E179" w14:textId="77777777" w:rsidR="0008657B" w:rsidRPr="003E7110" w:rsidRDefault="0008657B" w:rsidP="00C80327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50ABC59C" w14:textId="77777777" w:rsidR="001D188B" w:rsidRPr="003E7110" w:rsidRDefault="001D188B" w:rsidP="00C80327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68C8C5AA" w14:textId="77777777" w:rsidR="00487ACC" w:rsidRPr="003E7110" w:rsidRDefault="00487ACC" w:rsidP="00C80327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7953FC59" w14:textId="77777777" w:rsidR="006B0AFD" w:rsidRPr="003E7110" w:rsidRDefault="001D188B" w:rsidP="00C80327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>2</w:t>
      </w:r>
      <w:r w:rsidR="006B0AFD" w:rsidRPr="003E7110">
        <w:rPr>
          <w:color w:val="000000" w:themeColor="text1"/>
        </w:rPr>
        <w:t xml:space="preserve">. </w:t>
      </w:r>
      <w:r w:rsidR="00487ACC" w:rsidRPr="003E7110">
        <w:rPr>
          <w:color w:val="000000" w:themeColor="text1"/>
        </w:rPr>
        <w:t>Do jaké rodiny</w:t>
      </w:r>
      <w:r w:rsidR="0008657B" w:rsidRPr="003E7110">
        <w:rPr>
          <w:color w:val="000000" w:themeColor="text1"/>
        </w:rPr>
        <w:t xml:space="preserve"> se </w:t>
      </w:r>
      <w:proofErr w:type="spellStart"/>
      <w:r w:rsidR="0008657B" w:rsidRPr="003E7110">
        <w:rPr>
          <w:bCs/>
          <w:color w:val="000000" w:themeColor="text1"/>
        </w:rPr>
        <w:t>Priessnitz</w:t>
      </w:r>
      <w:proofErr w:type="spellEnd"/>
      <w:r w:rsidR="0008657B" w:rsidRPr="003E7110">
        <w:rPr>
          <w:bCs/>
          <w:color w:val="000000" w:themeColor="text1"/>
        </w:rPr>
        <w:t xml:space="preserve"> narodil:</w:t>
      </w:r>
    </w:p>
    <w:p w14:paraId="2604CA42" w14:textId="77777777" w:rsidR="006B0AFD" w:rsidRPr="003E7110" w:rsidRDefault="0008657B" w:rsidP="006B0AFD">
      <w:pPr>
        <w:pStyle w:val="Normlnweb"/>
        <w:spacing w:before="0" w:beforeAutospacing="0" w:after="0" w:afterAutospacing="0" w:line="312" w:lineRule="atLeast"/>
        <w:ind w:firstLine="708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 xml:space="preserve">a) lékařské      </w:t>
      </w:r>
      <w:r w:rsidRPr="003E7110">
        <w:rPr>
          <w:color w:val="000000" w:themeColor="text1"/>
        </w:rPr>
        <w:tab/>
        <w:t>b) kovářské</w:t>
      </w:r>
      <w:r w:rsidRPr="003E7110">
        <w:rPr>
          <w:color w:val="000000" w:themeColor="text1"/>
        </w:rPr>
        <w:tab/>
        <w:t>c) sedlácké</w:t>
      </w:r>
      <w:r w:rsidRPr="003E7110">
        <w:rPr>
          <w:color w:val="000000" w:themeColor="text1"/>
        </w:rPr>
        <w:tab/>
        <w:t>d) advokátské</w:t>
      </w:r>
    </w:p>
    <w:p w14:paraId="20D01D6C" w14:textId="77777777" w:rsidR="0008657B" w:rsidRPr="003E7110" w:rsidRDefault="0008657B" w:rsidP="006B0AFD">
      <w:pPr>
        <w:pStyle w:val="Normlnweb"/>
        <w:spacing w:before="0" w:beforeAutospacing="0" w:after="0" w:afterAutospacing="0" w:line="312" w:lineRule="atLeast"/>
        <w:ind w:firstLine="708"/>
        <w:textAlignment w:val="baseline"/>
        <w:rPr>
          <w:color w:val="000000" w:themeColor="text1"/>
        </w:rPr>
      </w:pPr>
    </w:p>
    <w:p w14:paraId="6B056ABC" w14:textId="77777777" w:rsidR="00487ACC" w:rsidRPr="003E7110" w:rsidRDefault="00487ACC" w:rsidP="006B0AFD">
      <w:pPr>
        <w:pStyle w:val="Normlnweb"/>
        <w:spacing w:before="0" w:beforeAutospacing="0" w:after="0" w:afterAutospacing="0" w:line="312" w:lineRule="atLeast"/>
        <w:ind w:firstLine="708"/>
        <w:textAlignment w:val="baseline"/>
        <w:rPr>
          <w:color w:val="000000" w:themeColor="text1"/>
        </w:rPr>
      </w:pPr>
    </w:p>
    <w:p w14:paraId="49DC9878" w14:textId="77777777" w:rsidR="006B0AFD" w:rsidRPr="003E7110" w:rsidRDefault="006B0AFD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2ED21C45" w14:textId="77777777" w:rsidR="006B0AFD" w:rsidRPr="003E7110" w:rsidRDefault="001D188B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>3</w:t>
      </w:r>
      <w:r w:rsidR="006B0AFD" w:rsidRPr="003E7110">
        <w:rPr>
          <w:color w:val="000000" w:themeColor="text1"/>
        </w:rPr>
        <w:t xml:space="preserve">. </w:t>
      </w:r>
      <w:r w:rsidR="001D0851" w:rsidRPr="003E7110">
        <w:rPr>
          <w:color w:val="000000" w:themeColor="text1"/>
        </w:rPr>
        <w:t>Sílu léčebného účinku pramenité vody objevil po tom, co mu pomohla vyléčit:</w:t>
      </w:r>
    </w:p>
    <w:p w14:paraId="4D935364" w14:textId="77777777" w:rsidR="001D0851" w:rsidRPr="003E7110" w:rsidRDefault="001D0851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ab/>
        <w:t>a) sebe ze smrtelného úrazu</w:t>
      </w:r>
      <w:r w:rsidRPr="003E7110">
        <w:rPr>
          <w:color w:val="000000" w:themeColor="text1"/>
        </w:rPr>
        <w:tab/>
      </w:r>
      <w:r w:rsidRPr="003E7110">
        <w:rPr>
          <w:color w:val="000000" w:themeColor="text1"/>
        </w:rPr>
        <w:tab/>
        <w:t>c) tatínka z artrózy</w:t>
      </w:r>
    </w:p>
    <w:p w14:paraId="27F2F261" w14:textId="77777777" w:rsidR="001D0851" w:rsidRPr="003E7110" w:rsidRDefault="001D0851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ab/>
        <w:t>b) manželku z nachlazení</w:t>
      </w:r>
      <w:r w:rsidRPr="003E7110">
        <w:rPr>
          <w:color w:val="000000" w:themeColor="text1"/>
        </w:rPr>
        <w:tab/>
      </w:r>
      <w:r w:rsidRPr="003E7110">
        <w:rPr>
          <w:color w:val="000000" w:themeColor="text1"/>
        </w:rPr>
        <w:tab/>
        <w:t>d) maminku z tuberkulózy</w:t>
      </w:r>
    </w:p>
    <w:p w14:paraId="2E493EEB" w14:textId="77777777" w:rsidR="00A03963" w:rsidRPr="003E7110" w:rsidRDefault="00A03963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4AFF8261" w14:textId="77777777" w:rsidR="0008657B" w:rsidRPr="003E7110" w:rsidRDefault="0008657B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4739A83E" w14:textId="77777777" w:rsidR="00487ACC" w:rsidRPr="003E7110" w:rsidRDefault="00487ACC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2EECB876" w14:textId="5177191A" w:rsidR="00011753" w:rsidRPr="003E7110" w:rsidRDefault="00CA79BD" w:rsidP="00011753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 xml:space="preserve">4. </w:t>
      </w:r>
      <w:r w:rsidR="00011753" w:rsidRPr="003E7110">
        <w:rPr>
          <w:color w:val="000000" w:themeColor="text1"/>
        </w:rPr>
        <w:t xml:space="preserve">Kdo inspiroval </w:t>
      </w:r>
      <w:proofErr w:type="spellStart"/>
      <w:r w:rsidR="00011753" w:rsidRPr="003E7110">
        <w:rPr>
          <w:color w:val="000000" w:themeColor="text1"/>
        </w:rPr>
        <w:t>Priessnitze</w:t>
      </w:r>
      <w:proofErr w:type="spellEnd"/>
      <w:r w:rsidR="00011753" w:rsidRPr="003E7110">
        <w:rPr>
          <w:color w:val="000000" w:themeColor="text1"/>
        </w:rPr>
        <w:t xml:space="preserve"> k počátku </w:t>
      </w:r>
      <w:r w:rsidR="00011753">
        <w:rPr>
          <w:color w:val="000000" w:themeColor="text1"/>
        </w:rPr>
        <w:t xml:space="preserve">jeho </w:t>
      </w:r>
      <w:r w:rsidR="00011753" w:rsidRPr="003E7110">
        <w:rPr>
          <w:color w:val="000000" w:themeColor="text1"/>
        </w:rPr>
        <w:t>léčby:</w:t>
      </w:r>
    </w:p>
    <w:p w14:paraId="4A6D46EE" w14:textId="77777777" w:rsidR="00011753" w:rsidRPr="003E7110" w:rsidRDefault="00011753" w:rsidP="00011753">
      <w:pPr>
        <w:pStyle w:val="Normlnweb"/>
        <w:spacing w:before="0" w:beforeAutospacing="0" w:after="0" w:afterAutospacing="0" w:line="312" w:lineRule="atLeast"/>
        <w:ind w:firstLine="708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>a) liška</w:t>
      </w:r>
      <w:r w:rsidRPr="003E7110">
        <w:rPr>
          <w:color w:val="000000" w:themeColor="text1"/>
        </w:rPr>
        <w:tab/>
      </w:r>
      <w:r w:rsidRPr="003E7110">
        <w:rPr>
          <w:color w:val="000000" w:themeColor="text1"/>
        </w:rPr>
        <w:tab/>
      </w:r>
      <w:r w:rsidRPr="003E7110">
        <w:rPr>
          <w:color w:val="000000" w:themeColor="text1"/>
        </w:rPr>
        <w:tab/>
        <w:t>c) jelen</w:t>
      </w:r>
    </w:p>
    <w:p w14:paraId="5D46FDEA" w14:textId="77777777" w:rsidR="00011753" w:rsidRPr="003E7110" w:rsidRDefault="00011753" w:rsidP="00011753">
      <w:pPr>
        <w:pStyle w:val="Normlnweb"/>
        <w:spacing w:before="0" w:beforeAutospacing="0" w:after="0" w:afterAutospacing="0" w:line="312" w:lineRule="atLeast"/>
        <w:ind w:firstLine="708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 xml:space="preserve">b) srna </w:t>
      </w:r>
      <w:r w:rsidRPr="003E7110">
        <w:rPr>
          <w:color w:val="000000" w:themeColor="text1"/>
        </w:rPr>
        <w:tab/>
      </w:r>
      <w:r w:rsidRPr="003E7110">
        <w:rPr>
          <w:color w:val="000000" w:themeColor="text1"/>
        </w:rPr>
        <w:tab/>
        <w:t>d) zajíc</w:t>
      </w:r>
    </w:p>
    <w:p w14:paraId="6687AE88" w14:textId="77777777" w:rsidR="00011753" w:rsidRDefault="00011753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653B6040" w14:textId="77777777" w:rsidR="00011753" w:rsidRDefault="00011753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4D924A00" w14:textId="77777777" w:rsidR="007C4260" w:rsidRDefault="007C4260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09F826AC" w14:textId="19470452" w:rsidR="00BF0520" w:rsidRPr="003E7110" w:rsidRDefault="00011753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08657B" w:rsidRPr="003E7110">
        <w:rPr>
          <w:color w:val="000000" w:themeColor="text1"/>
        </w:rPr>
        <w:t xml:space="preserve">Kde se nachází </w:t>
      </w:r>
      <w:proofErr w:type="spellStart"/>
      <w:r w:rsidR="00BF0520" w:rsidRPr="003E7110">
        <w:rPr>
          <w:bCs/>
          <w:color w:val="000000" w:themeColor="text1"/>
        </w:rPr>
        <w:t>Priessnitz</w:t>
      </w:r>
      <w:r w:rsidR="0008657B" w:rsidRPr="003E7110">
        <w:rPr>
          <w:bCs/>
          <w:color w:val="000000" w:themeColor="text1"/>
        </w:rPr>
        <w:t>ovy</w:t>
      </w:r>
      <w:proofErr w:type="spellEnd"/>
      <w:r w:rsidR="0008657B" w:rsidRPr="003E7110">
        <w:rPr>
          <w:bCs/>
          <w:color w:val="000000" w:themeColor="text1"/>
        </w:rPr>
        <w:t xml:space="preserve"> lázně:</w:t>
      </w:r>
    </w:p>
    <w:p w14:paraId="0FF0474A" w14:textId="77777777" w:rsidR="00BF0520" w:rsidRPr="003E7110" w:rsidRDefault="00BF0520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ab/>
        <w:t>a)</w:t>
      </w:r>
      <w:r w:rsidR="0008657B" w:rsidRPr="003E7110">
        <w:rPr>
          <w:color w:val="000000" w:themeColor="text1"/>
        </w:rPr>
        <w:t xml:space="preserve"> </w:t>
      </w:r>
      <w:r w:rsidR="003E7110">
        <w:rPr>
          <w:color w:val="000000" w:themeColor="text1"/>
        </w:rPr>
        <w:t>Bruntál</w:t>
      </w:r>
      <w:r w:rsidR="0008657B" w:rsidRPr="003E7110">
        <w:rPr>
          <w:color w:val="000000" w:themeColor="text1"/>
        </w:rPr>
        <w:t xml:space="preserve">   </w:t>
      </w:r>
      <w:r w:rsidR="00335283" w:rsidRPr="003E7110">
        <w:rPr>
          <w:color w:val="000000" w:themeColor="text1"/>
        </w:rPr>
        <w:tab/>
        <w:t>b)</w:t>
      </w:r>
      <w:r w:rsidR="003E7110">
        <w:rPr>
          <w:color w:val="000000" w:themeColor="text1"/>
        </w:rPr>
        <w:t xml:space="preserve"> Opava</w:t>
      </w:r>
      <w:r w:rsidR="0008657B" w:rsidRPr="003E7110">
        <w:rPr>
          <w:color w:val="000000" w:themeColor="text1"/>
        </w:rPr>
        <w:t xml:space="preserve">     </w:t>
      </w:r>
      <w:r w:rsidR="00335283" w:rsidRPr="003E7110">
        <w:rPr>
          <w:color w:val="000000" w:themeColor="text1"/>
        </w:rPr>
        <w:t>c)</w:t>
      </w:r>
      <w:r w:rsidR="0008657B" w:rsidRPr="003E7110">
        <w:rPr>
          <w:color w:val="000000" w:themeColor="text1"/>
        </w:rPr>
        <w:t xml:space="preserve"> </w:t>
      </w:r>
      <w:r w:rsidR="003E7110">
        <w:rPr>
          <w:color w:val="000000" w:themeColor="text1"/>
        </w:rPr>
        <w:t>Rýmařov</w:t>
      </w:r>
      <w:r w:rsidR="0008657B" w:rsidRPr="003E7110">
        <w:rPr>
          <w:color w:val="000000" w:themeColor="text1"/>
        </w:rPr>
        <w:t xml:space="preserve">   </w:t>
      </w:r>
      <w:r w:rsidR="00335283" w:rsidRPr="003E7110">
        <w:rPr>
          <w:color w:val="000000" w:themeColor="text1"/>
        </w:rPr>
        <w:t xml:space="preserve">d) </w:t>
      </w:r>
      <w:r w:rsidR="003E7110">
        <w:rPr>
          <w:color w:val="000000" w:themeColor="text1"/>
        </w:rPr>
        <w:t>Jeseník</w:t>
      </w:r>
    </w:p>
    <w:p w14:paraId="0FEB9B35" w14:textId="77777777" w:rsidR="00BF0520" w:rsidRPr="003E7110" w:rsidRDefault="00BF0520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5CADF201" w14:textId="77777777" w:rsidR="0008657B" w:rsidRPr="003E7110" w:rsidRDefault="0008657B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182A0195" w14:textId="77777777" w:rsidR="00487ACC" w:rsidRPr="003E7110" w:rsidRDefault="00487ACC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1E8B7637" w14:textId="51B85710" w:rsidR="00BF0520" w:rsidRPr="003E7110" w:rsidRDefault="00011753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t>6</w:t>
      </w:r>
      <w:r w:rsidR="00BF0520" w:rsidRPr="003E7110">
        <w:rPr>
          <w:color w:val="000000" w:themeColor="text1"/>
        </w:rPr>
        <w:t xml:space="preserve">. </w:t>
      </w:r>
      <w:r w:rsidR="00487ACC" w:rsidRPr="003E7110">
        <w:rPr>
          <w:color w:val="000000" w:themeColor="text1"/>
        </w:rPr>
        <w:t>Kdy vznikl první vodoléčebný ústav na světě:</w:t>
      </w:r>
    </w:p>
    <w:p w14:paraId="6742E196" w14:textId="3A65A2B0" w:rsidR="00BF0520" w:rsidRPr="003E7110" w:rsidRDefault="00BF0520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ab/>
        <w:t>a)</w:t>
      </w:r>
      <w:r w:rsidR="00487ACC" w:rsidRPr="003E7110">
        <w:rPr>
          <w:color w:val="000000" w:themeColor="text1"/>
        </w:rPr>
        <w:t xml:space="preserve"> 18</w:t>
      </w:r>
      <w:r w:rsidR="007C4260">
        <w:rPr>
          <w:color w:val="000000" w:themeColor="text1"/>
        </w:rPr>
        <w:t>01</w:t>
      </w:r>
      <w:r w:rsidR="00487ACC" w:rsidRPr="003E7110">
        <w:rPr>
          <w:color w:val="000000" w:themeColor="text1"/>
        </w:rPr>
        <w:t xml:space="preserve">  </w:t>
      </w:r>
      <w:r w:rsidR="00335283" w:rsidRPr="003E7110">
        <w:rPr>
          <w:color w:val="000000" w:themeColor="text1"/>
        </w:rPr>
        <w:t xml:space="preserve">   </w:t>
      </w:r>
      <w:r w:rsidR="00487ACC" w:rsidRPr="003E7110">
        <w:rPr>
          <w:color w:val="000000" w:themeColor="text1"/>
        </w:rPr>
        <w:t xml:space="preserve"> </w:t>
      </w:r>
      <w:r w:rsidR="00335283" w:rsidRPr="003E7110">
        <w:rPr>
          <w:color w:val="000000" w:themeColor="text1"/>
        </w:rPr>
        <w:t>b)</w:t>
      </w:r>
      <w:r w:rsidR="00487ACC" w:rsidRPr="003E7110">
        <w:rPr>
          <w:color w:val="000000" w:themeColor="text1"/>
        </w:rPr>
        <w:t xml:space="preserve"> 18</w:t>
      </w:r>
      <w:r w:rsidR="007C4260">
        <w:rPr>
          <w:color w:val="000000" w:themeColor="text1"/>
        </w:rPr>
        <w:t>12</w:t>
      </w:r>
      <w:r w:rsidR="00335283" w:rsidRPr="003E7110">
        <w:rPr>
          <w:color w:val="000000" w:themeColor="text1"/>
        </w:rPr>
        <w:t xml:space="preserve">  </w:t>
      </w:r>
      <w:r w:rsidR="00487ACC" w:rsidRPr="003E7110">
        <w:rPr>
          <w:color w:val="000000" w:themeColor="text1"/>
        </w:rPr>
        <w:t xml:space="preserve">  </w:t>
      </w:r>
      <w:r w:rsidR="00335283" w:rsidRPr="003E7110">
        <w:rPr>
          <w:color w:val="000000" w:themeColor="text1"/>
        </w:rPr>
        <w:t xml:space="preserve"> c) </w:t>
      </w:r>
      <w:r w:rsidR="00487ACC" w:rsidRPr="003E7110">
        <w:rPr>
          <w:color w:val="000000" w:themeColor="text1"/>
        </w:rPr>
        <w:t>18</w:t>
      </w:r>
      <w:r w:rsidR="007C4260">
        <w:rPr>
          <w:color w:val="000000" w:themeColor="text1"/>
        </w:rPr>
        <w:t>22</w:t>
      </w:r>
      <w:r w:rsidR="00487ACC" w:rsidRPr="003E7110">
        <w:rPr>
          <w:color w:val="000000" w:themeColor="text1"/>
        </w:rPr>
        <w:t xml:space="preserve">     d) 18</w:t>
      </w:r>
      <w:r w:rsidR="007C4260">
        <w:rPr>
          <w:color w:val="000000" w:themeColor="text1"/>
        </w:rPr>
        <w:t>30</w:t>
      </w:r>
    </w:p>
    <w:p w14:paraId="0BD52DE2" w14:textId="77777777" w:rsidR="0008657B" w:rsidRPr="003E7110" w:rsidRDefault="0008657B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0C4DEA48" w14:textId="77777777" w:rsidR="00BF0520" w:rsidRPr="003E7110" w:rsidRDefault="00BF0520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242181F5" w14:textId="77777777" w:rsidR="00487ACC" w:rsidRPr="003E7110" w:rsidRDefault="00487ACC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33312B13" w14:textId="2538CC7E" w:rsidR="00541B83" w:rsidRPr="003E7110" w:rsidRDefault="00011753" w:rsidP="00541B83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541B83" w:rsidRPr="003E7110">
        <w:rPr>
          <w:color w:val="000000" w:themeColor="text1"/>
        </w:rPr>
        <w:t xml:space="preserve">. </w:t>
      </w:r>
      <w:r>
        <w:rPr>
          <w:color w:val="000000" w:themeColor="text1"/>
        </w:rPr>
        <w:t>Prvopočátek jeho činnosti se shledal</w:t>
      </w:r>
      <w:r w:rsidR="00541B83">
        <w:rPr>
          <w:color w:val="000000" w:themeColor="text1"/>
        </w:rPr>
        <w:t>:</w:t>
      </w:r>
    </w:p>
    <w:p w14:paraId="004E5232" w14:textId="4E0BBFFD" w:rsidR="00541B83" w:rsidRPr="003E7110" w:rsidRDefault="00541B83" w:rsidP="00541B83">
      <w:pPr>
        <w:pStyle w:val="Normlnweb"/>
        <w:spacing w:before="0" w:beforeAutospacing="0" w:after="0" w:afterAutospacing="0" w:line="312" w:lineRule="atLeast"/>
        <w:ind w:firstLine="708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="00011753">
        <w:rPr>
          <w:color w:val="000000" w:themeColor="text1"/>
        </w:rPr>
        <w:t>nadšením celé společnosti</w:t>
      </w:r>
      <w:r w:rsidRPr="003E7110">
        <w:rPr>
          <w:color w:val="000000" w:themeColor="text1"/>
        </w:rPr>
        <w:tab/>
      </w:r>
      <w:r w:rsidRPr="003E7110">
        <w:rPr>
          <w:color w:val="000000" w:themeColor="text1"/>
        </w:rPr>
        <w:tab/>
      </w:r>
      <w:r w:rsidRPr="003E7110">
        <w:rPr>
          <w:color w:val="000000" w:themeColor="text1"/>
        </w:rPr>
        <w:tab/>
      </w:r>
    </w:p>
    <w:p w14:paraId="153BCD77" w14:textId="64117704" w:rsidR="00011753" w:rsidRDefault="00541B83" w:rsidP="00541B83">
      <w:pPr>
        <w:pStyle w:val="Normlnweb"/>
        <w:spacing w:before="0" w:beforeAutospacing="0" w:after="0" w:afterAutospacing="0" w:line="312" w:lineRule="atLeast"/>
        <w:ind w:firstLine="708"/>
        <w:textAlignment w:val="baseline"/>
        <w:rPr>
          <w:color w:val="000000" w:themeColor="text1"/>
        </w:rPr>
      </w:pPr>
      <w:r w:rsidRPr="003E7110">
        <w:rPr>
          <w:color w:val="000000" w:themeColor="text1"/>
        </w:rPr>
        <w:t xml:space="preserve">b) </w:t>
      </w:r>
      <w:r w:rsidR="00011753">
        <w:rPr>
          <w:color w:val="000000" w:themeColor="text1"/>
        </w:rPr>
        <w:t>odmítáním ze strany lékařů</w:t>
      </w:r>
    </w:p>
    <w:p w14:paraId="242DC89B" w14:textId="77777777" w:rsidR="00011753" w:rsidRDefault="00011753" w:rsidP="00541B83">
      <w:pPr>
        <w:pStyle w:val="Normlnweb"/>
        <w:spacing w:before="0" w:beforeAutospacing="0" w:after="0" w:afterAutospacing="0" w:line="312" w:lineRule="atLeast"/>
        <w:ind w:firstLine="708"/>
        <w:textAlignment w:val="baseline"/>
        <w:rPr>
          <w:color w:val="000000" w:themeColor="text1"/>
        </w:rPr>
      </w:pPr>
      <w:r>
        <w:rPr>
          <w:color w:val="000000" w:themeColor="text1"/>
        </w:rPr>
        <w:t>c) zákazem činnosti</w:t>
      </w:r>
    </w:p>
    <w:p w14:paraId="3BF40FAE" w14:textId="77777777" w:rsidR="00011753" w:rsidRDefault="00011753" w:rsidP="00011753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0961DAB7" w14:textId="77777777" w:rsidR="00011753" w:rsidRDefault="00011753" w:rsidP="00011753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2D700956" w14:textId="77777777" w:rsidR="00011753" w:rsidRDefault="00011753" w:rsidP="00011753">
      <w:pPr>
        <w:pStyle w:val="Normlnweb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14:paraId="4FEF3CF0" w14:textId="52DA507B" w:rsidR="00BF0520" w:rsidRDefault="00011753" w:rsidP="006B0AFD">
      <w:pPr>
        <w:pStyle w:val="Normlnweb"/>
        <w:spacing w:before="0" w:beforeAutospacing="0" w:after="0" w:afterAutospacing="0" w:line="312" w:lineRule="atLeast"/>
        <w:textAlignment w:val="baseline"/>
        <w:rPr>
          <w:color w:val="3A3A3A"/>
        </w:rPr>
      </w:pPr>
      <w:r>
        <w:rPr>
          <w:color w:val="000000" w:themeColor="text1"/>
        </w:rPr>
        <w:t xml:space="preserve">8. V čem spočívá léčebný účinek </w:t>
      </w:r>
      <w:proofErr w:type="spellStart"/>
      <w:r>
        <w:rPr>
          <w:color w:val="000000" w:themeColor="text1"/>
        </w:rPr>
        <w:t>Priessnitzových</w:t>
      </w:r>
      <w:proofErr w:type="spellEnd"/>
      <w:r>
        <w:rPr>
          <w:color w:val="000000" w:themeColor="text1"/>
        </w:rPr>
        <w:t xml:space="preserve"> m</w:t>
      </w:r>
      <w:r w:rsidR="007C4260">
        <w:rPr>
          <w:color w:val="000000" w:themeColor="text1"/>
        </w:rPr>
        <w:t>e</w:t>
      </w:r>
      <w:r>
        <w:rPr>
          <w:color w:val="000000" w:themeColor="text1"/>
        </w:rPr>
        <w:t>tod?</w:t>
      </w:r>
    </w:p>
    <w:sectPr w:rsidR="00BF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A02F1"/>
    <w:multiLevelType w:val="hybridMultilevel"/>
    <w:tmpl w:val="2AF6A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2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E8"/>
    <w:rsid w:val="00011753"/>
    <w:rsid w:val="00015BE1"/>
    <w:rsid w:val="0008657B"/>
    <w:rsid w:val="001D0851"/>
    <w:rsid w:val="001D188B"/>
    <w:rsid w:val="001E2EE1"/>
    <w:rsid w:val="00241B72"/>
    <w:rsid w:val="002D1D0B"/>
    <w:rsid w:val="00335283"/>
    <w:rsid w:val="003E7110"/>
    <w:rsid w:val="00487ACC"/>
    <w:rsid w:val="004935E8"/>
    <w:rsid w:val="00541B83"/>
    <w:rsid w:val="006B0AFD"/>
    <w:rsid w:val="007370BC"/>
    <w:rsid w:val="007C4260"/>
    <w:rsid w:val="008068EB"/>
    <w:rsid w:val="008F121F"/>
    <w:rsid w:val="0099441C"/>
    <w:rsid w:val="009F4E61"/>
    <w:rsid w:val="00A03963"/>
    <w:rsid w:val="00B349EE"/>
    <w:rsid w:val="00BC64C0"/>
    <w:rsid w:val="00BF0520"/>
    <w:rsid w:val="00BF67DF"/>
    <w:rsid w:val="00C80327"/>
    <w:rsid w:val="00CA79BD"/>
    <w:rsid w:val="00D226F3"/>
    <w:rsid w:val="00D80627"/>
    <w:rsid w:val="00DE566C"/>
    <w:rsid w:val="00E45796"/>
    <w:rsid w:val="00F3636E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A039"/>
  <w15:chartTrackingRefBased/>
  <w15:docId w15:val="{98EEB8B5-043E-47B4-9781-B17BD55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032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7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C80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8032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C80327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uiPriority w:val="20"/>
    <w:qFormat/>
    <w:rsid w:val="00C80327"/>
    <w:rPr>
      <w:i/>
      <w:iCs/>
    </w:rPr>
  </w:style>
  <w:style w:type="character" w:styleId="Siln">
    <w:name w:val="Strong"/>
    <w:uiPriority w:val="22"/>
    <w:qFormat/>
    <w:rsid w:val="00C80327"/>
    <w:rPr>
      <w:b/>
      <w:bCs/>
    </w:rPr>
  </w:style>
  <w:style w:type="character" w:customStyle="1" w:styleId="Nadpis1Char">
    <w:name w:val="Nadpis 1 Char"/>
    <w:link w:val="Nadpis1"/>
    <w:uiPriority w:val="9"/>
    <w:rsid w:val="00C803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BF67DF"/>
    <w:rPr>
      <w:rFonts w:ascii="Calibri Light" w:eastAsia="Times New Roman" w:hAnsi="Calibri Light" w:cs="Times New Roman"/>
      <w:b/>
      <w:bCs/>
      <w:i/>
      <w:iCs/>
      <w:kern w:val="2"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BF67DF"/>
    <w:rPr>
      <w:color w:val="0000FF"/>
      <w:u w:val="single"/>
    </w:rPr>
  </w:style>
  <w:style w:type="character" w:customStyle="1" w:styleId="contentpasted0">
    <w:name w:val="contentpasted0"/>
    <w:basedOn w:val="Standardnpsmoodstavce"/>
    <w:rsid w:val="00D8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3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2146">
          <w:marLeft w:val="4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502">
          <w:marLeft w:val="4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8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274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41FADA966A94299C7B210EE611B46" ma:contentTypeVersion="0" ma:contentTypeDescription="Vytvoří nový dokument" ma:contentTypeScope="" ma:versionID="9c3ab7b8231914bf20a28c7ae8a112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6a39de006ecca0b50c64b3c1baaa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570A-5E13-4167-8C97-94BFB7D8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4B977E-7C58-444E-85BC-467CD8729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63CA56-0415-4AAD-B120-CD623E40E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Burešová</dc:creator>
  <cp:keywords/>
  <dc:description/>
  <cp:lastModifiedBy>Jana Burešová</cp:lastModifiedBy>
  <cp:revision>5</cp:revision>
  <cp:lastPrinted>2023-05-23T23:33:00Z</cp:lastPrinted>
  <dcterms:created xsi:type="dcterms:W3CDTF">2024-10-14T09:05:00Z</dcterms:created>
  <dcterms:modified xsi:type="dcterms:W3CDTF">2024-10-14T09:47:00Z</dcterms:modified>
</cp:coreProperties>
</file>